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ED67" w14:textId="77777777" w:rsidR="006768DB" w:rsidRDefault="002509CB">
      <w:pPr>
        <w:pStyle w:val="Title"/>
        <w:spacing w:before="72"/>
        <w:ind w:left="1484"/>
      </w:pPr>
      <w:r>
        <w:t>Biedrība</w:t>
      </w:r>
      <w:r>
        <w:rPr>
          <w:spacing w:val="-4"/>
        </w:rPr>
        <w:t xml:space="preserve"> </w:t>
      </w:r>
      <w:r>
        <w:t>“Ēku</w:t>
      </w:r>
      <w:r>
        <w:rPr>
          <w:spacing w:val="-4"/>
        </w:rPr>
        <w:t xml:space="preserve"> </w:t>
      </w:r>
      <w:r>
        <w:t>saglabāšanas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energotaupības</w:t>
      </w:r>
      <w:proofErr w:type="spellEnd"/>
      <w:r>
        <w:rPr>
          <w:spacing w:val="-3"/>
        </w:rPr>
        <w:t xml:space="preserve"> </w:t>
      </w:r>
      <w:r>
        <w:t>birojs”</w:t>
      </w:r>
    </w:p>
    <w:p w14:paraId="6CE73BF7" w14:textId="77777777" w:rsidR="006768DB" w:rsidRDefault="006768DB">
      <w:pPr>
        <w:pStyle w:val="BodyText"/>
        <w:rPr>
          <w:b/>
          <w:sz w:val="30"/>
        </w:rPr>
      </w:pPr>
    </w:p>
    <w:p w14:paraId="7DF471BB" w14:textId="77777777" w:rsidR="006768DB" w:rsidRDefault="006768DB">
      <w:pPr>
        <w:pStyle w:val="BodyText"/>
        <w:spacing w:before="1"/>
        <w:rPr>
          <w:b/>
          <w:sz w:val="26"/>
        </w:rPr>
      </w:pPr>
    </w:p>
    <w:p w14:paraId="25BC0EA4" w14:textId="77777777" w:rsidR="006768DB" w:rsidRDefault="002509CB">
      <w:pPr>
        <w:pStyle w:val="Title"/>
        <w:spacing w:line="319" w:lineRule="exact"/>
      </w:pPr>
      <w:r>
        <w:t>ZIŅOJUMS</w:t>
      </w:r>
    </w:p>
    <w:p w14:paraId="3A8A7F39" w14:textId="214B916B" w:rsidR="006768DB" w:rsidRDefault="002509CB">
      <w:pPr>
        <w:pStyle w:val="BodyText"/>
        <w:spacing w:line="273" w:lineRule="exact"/>
        <w:ind w:left="1480" w:right="1351"/>
        <w:jc w:val="center"/>
      </w:pPr>
      <w:r>
        <w:t>20</w:t>
      </w:r>
      <w:r w:rsidR="003F78E9">
        <w:t>20</w:t>
      </w:r>
      <w:r>
        <w:t>.</w:t>
      </w:r>
      <w:r>
        <w:rPr>
          <w:spacing w:val="-1"/>
        </w:rPr>
        <w:t xml:space="preserve"> </w:t>
      </w:r>
      <w:r>
        <w:t>gada</w:t>
      </w:r>
      <w:r>
        <w:rPr>
          <w:spacing w:val="-2"/>
        </w:rPr>
        <w:t xml:space="preserve"> </w:t>
      </w:r>
      <w:r>
        <w:t>pārskatam</w:t>
      </w:r>
    </w:p>
    <w:p w14:paraId="6E3F78C8" w14:textId="77777777" w:rsidR="006768DB" w:rsidRDefault="006768DB">
      <w:pPr>
        <w:pStyle w:val="BodyText"/>
        <w:rPr>
          <w:sz w:val="26"/>
        </w:rPr>
      </w:pPr>
    </w:p>
    <w:p w14:paraId="14099103" w14:textId="77777777" w:rsidR="006768DB" w:rsidRDefault="006768DB">
      <w:pPr>
        <w:pStyle w:val="BodyText"/>
        <w:rPr>
          <w:sz w:val="26"/>
        </w:rPr>
      </w:pPr>
    </w:p>
    <w:p w14:paraId="4E0CD969" w14:textId="77777777" w:rsidR="006768DB" w:rsidRDefault="006768DB">
      <w:pPr>
        <w:pStyle w:val="BodyText"/>
        <w:spacing w:before="4"/>
        <w:rPr>
          <w:sz w:val="20"/>
        </w:rPr>
      </w:pPr>
    </w:p>
    <w:p w14:paraId="5DFD6942" w14:textId="77777777" w:rsidR="006768DB" w:rsidRDefault="002509CB">
      <w:pPr>
        <w:pStyle w:val="Heading1"/>
        <w:numPr>
          <w:ilvl w:val="0"/>
          <w:numId w:val="1"/>
        </w:numPr>
        <w:tabs>
          <w:tab w:val="left" w:pos="402"/>
        </w:tabs>
      </w:pPr>
      <w:r>
        <w:t>Organizācijas</w:t>
      </w:r>
      <w:r>
        <w:rPr>
          <w:spacing w:val="-4"/>
        </w:rPr>
        <w:t xml:space="preserve"> </w:t>
      </w:r>
      <w:r>
        <w:t>pilns</w:t>
      </w:r>
      <w:r>
        <w:rPr>
          <w:spacing w:val="-3"/>
        </w:rPr>
        <w:t xml:space="preserve"> </w:t>
      </w:r>
      <w:r>
        <w:t>nosaukums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juridiskā</w:t>
      </w:r>
      <w:r>
        <w:rPr>
          <w:spacing w:val="-2"/>
        </w:rPr>
        <w:t xml:space="preserve"> </w:t>
      </w:r>
      <w:r>
        <w:t>adrese:</w:t>
      </w:r>
    </w:p>
    <w:p w14:paraId="5DBBFA31" w14:textId="77777777" w:rsidR="006768DB" w:rsidRDefault="002509CB">
      <w:pPr>
        <w:pStyle w:val="BodyText"/>
        <w:ind w:left="102" w:right="4043"/>
      </w:pPr>
      <w:r>
        <w:t xml:space="preserve">Biedrība “Ēku saglabāšanas un </w:t>
      </w:r>
      <w:proofErr w:type="spellStart"/>
      <w:r>
        <w:t>energotaupības</w:t>
      </w:r>
      <w:proofErr w:type="spellEnd"/>
      <w:r>
        <w:t xml:space="preserve"> birojs”.</w:t>
      </w:r>
      <w:r>
        <w:rPr>
          <w:spacing w:val="-57"/>
        </w:rPr>
        <w:t xml:space="preserve"> </w:t>
      </w:r>
      <w:r>
        <w:t>Juridiskā</w:t>
      </w:r>
      <w:r>
        <w:rPr>
          <w:spacing w:val="-2"/>
        </w:rPr>
        <w:t xml:space="preserve"> </w:t>
      </w:r>
      <w:r>
        <w:t>adrese:</w:t>
      </w:r>
      <w:r>
        <w:rPr>
          <w:spacing w:val="-1"/>
        </w:rPr>
        <w:t xml:space="preserve"> </w:t>
      </w:r>
      <w:r>
        <w:t>Noliktavas</w:t>
      </w:r>
      <w:r>
        <w:rPr>
          <w:spacing w:val="-3"/>
        </w:rPr>
        <w:t xml:space="preserve"> </w:t>
      </w:r>
      <w:r>
        <w:t>iela</w:t>
      </w:r>
      <w:r>
        <w:rPr>
          <w:spacing w:val="-2"/>
        </w:rPr>
        <w:t xml:space="preserve"> </w:t>
      </w:r>
      <w:r>
        <w:t>3-2,</w:t>
      </w:r>
      <w:r>
        <w:rPr>
          <w:spacing w:val="-1"/>
        </w:rPr>
        <w:t xml:space="preserve"> </w:t>
      </w:r>
      <w:r>
        <w:t>Rīga,</w:t>
      </w:r>
      <w:r>
        <w:rPr>
          <w:spacing w:val="-1"/>
        </w:rPr>
        <w:t xml:space="preserve"> </w:t>
      </w:r>
      <w:r>
        <w:t>LV-1010.</w:t>
      </w:r>
    </w:p>
    <w:p w14:paraId="0F7A1540" w14:textId="77777777" w:rsidR="006768DB" w:rsidRDefault="006768DB">
      <w:pPr>
        <w:pStyle w:val="BodyText"/>
        <w:spacing w:before="3"/>
      </w:pPr>
    </w:p>
    <w:p w14:paraId="598DFDDB" w14:textId="77777777" w:rsidR="006768DB" w:rsidRDefault="002509CB">
      <w:pPr>
        <w:pStyle w:val="Heading1"/>
        <w:numPr>
          <w:ilvl w:val="0"/>
          <w:numId w:val="1"/>
        </w:numPr>
        <w:tabs>
          <w:tab w:val="left" w:pos="402"/>
        </w:tabs>
      </w:pPr>
      <w:r>
        <w:t>Organizācijas</w:t>
      </w:r>
      <w:r>
        <w:rPr>
          <w:spacing w:val="-2"/>
        </w:rPr>
        <w:t xml:space="preserve"> </w:t>
      </w:r>
      <w:r>
        <w:t>reģistrācijas</w:t>
      </w:r>
      <w:r>
        <w:rPr>
          <w:spacing w:val="-2"/>
        </w:rPr>
        <w:t xml:space="preserve"> </w:t>
      </w:r>
      <w:r>
        <w:t>numurs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datums:</w:t>
      </w:r>
    </w:p>
    <w:p w14:paraId="3750B0F2" w14:textId="77777777" w:rsidR="006768DB" w:rsidRDefault="002509CB">
      <w:pPr>
        <w:pStyle w:val="BodyText"/>
        <w:spacing w:line="274" w:lineRule="exact"/>
        <w:ind w:left="102"/>
      </w:pPr>
      <w:r>
        <w:t>Numurs</w:t>
      </w:r>
      <w:r>
        <w:rPr>
          <w:spacing w:val="-1"/>
        </w:rPr>
        <w:t xml:space="preserve"> </w:t>
      </w:r>
      <w:r>
        <w:t>40008198558, 22.08.2012</w:t>
      </w:r>
    </w:p>
    <w:p w14:paraId="2DA10D74" w14:textId="77777777" w:rsidR="006768DB" w:rsidRDefault="006768DB">
      <w:pPr>
        <w:pStyle w:val="BodyText"/>
      </w:pPr>
    </w:p>
    <w:p w14:paraId="168DF74E" w14:textId="77777777" w:rsidR="006768DB" w:rsidRDefault="002509CB">
      <w:pPr>
        <w:pStyle w:val="Heading1"/>
        <w:numPr>
          <w:ilvl w:val="0"/>
          <w:numId w:val="1"/>
        </w:numPr>
        <w:tabs>
          <w:tab w:val="left" w:pos="402"/>
        </w:tabs>
        <w:spacing w:before="1" w:line="240" w:lineRule="auto"/>
      </w:pPr>
      <w:r>
        <w:t>Ziņas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valdes</w:t>
      </w:r>
      <w:r>
        <w:rPr>
          <w:spacing w:val="-3"/>
        </w:rPr>
        <w:t xml:space="preserve"> </w:t>
      </w:r>
      <w:r>
        <w:t>locekļiem</w:t>
      </w:r>
      <w:r>
        <w:rPr>
          <w:spacing w:val="-3"/>
        </w:rPr>
        <w:t xml:space="preserve"> </w:t>
      </w:r>
      <w:r>
        <w:rPr>
          <w:b w:val="0"/>
        </w:rPr>
        <w:t>(</w:t>
      </w:r>
      <w:r>
        <w:t>vārds,</w:t>
      </w:r>
      <w:r>
        <w:rPr>
          <w:spacing w:val="-3"/>
        </w:rPr>
        <w:t xml:space="preserve"> </w:t>
      </w:r>
      <w:r>
        <w:t>uzvārds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amatā</w:t>
      </w:r>
      <w:r>
        <w:rPr>
          <w:spacing w:val="-1"/>
        </w:rPr>
        <w:t xml:space="preserve"> </w:t>
      </w:r>
      <w:r>
        <w:t>stāšanās</w:t>
      </w:r>
      <w:r>
        <w:rPr>
          <w:spacing w:val="-2"/>
        </w:rPr>
        <w:t xml:space="preserve"> </w:t>
      </w:r>
      <w:r>
        <w:t>datums):</w:t>
      </w:r>
    </w:p>
    <w:p w14:paraId="5F552ED8" w14:textId="0BCA6969" w:rsidR="006768DB" w:rsidRDefault="002509CB">
      <w:pPr>
        <w:pStyle w:val="BodyText"/>
        <w:ind w:left="102"/>
      </w:pPr>
      <w:r>
        <w:t>Valdes</w:t>
      </w:r>
      <w:r>
        <w:rPr>
          <w:spacing w:val="-2"/>
        </w:rPr>
        <w:t xml:space="preserve"> </w:t>
      </w:r>
      <w:r>
        <w:t>locekļu</w:t>
      </w:r>
      <w:r>
        <w:rPr>
          <w:spacing w:val="-2"/>
        </w:rPr>
        <w:t xml:space="preserve"> </w:t>
      </w:r>
      <w:r>
        <w:t>sastāvs:</w:t>
      </w:r>
      <w:r>
        <w:rPr>
          <w:spacing w:val="1"/>
        </w:rPr>
        <w:t xml:space="preserve"> </w:t>
      </w:r>
      <w:proofErr w:type="spellStart"/>
      <w:r>
        <w:t>Nicolas</w:t>
      </w:r>
      <w:proofErr w:type="spellEnd"/>
      <w:r>
        <w:rPr>
          <w:spacing w:val="-3"/>
        </w:rPr>
        <w:t xml:space="preserve"> </w:t>
      </w:r>
      <w:r>
        <w:t>Stancioff,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13.06.2018</w:t>
      </w:r>
      <w:r w:rsidR="003F78E9">
        <w:t xml:space="preserve">, atjaunots </w:t>
      </w:r>
      <w:r w:rsidR="003F78E9">
        <w:t>18.03.2021.</w:t>
      </w:r>
    </w:p>
    <w:p w14:paraId="61F3078F" w14:textId="77777777" w:rsidR="006768DB" w:rsidRDefault="006768DB">
      <w:pPr>
        <w:pStyle w:val="BodyText"/>
        <w:spacing w:before="4"/>
      </w:pPr>
    </w:p>
    <w:p w14:paraId="4375D2CA" w14:textId="77777777" w:rsidR="006768DB" w:rsidRDefault="002509CB">
      <w:pPr>
        <w:pStyle w:val="Heading1"/>
        <w:numPr>
          <w:ilvl w:val="0"/>
          <w:numId w:val="1"/>
        </w:numPr>
        <w:tabs>
          <w:tab w:val="left" w:pos="402"/>
        </w:tabs>
        <w:spacing w:line="240" w:lineRule="auto"/>
        <w:ind w:left="102" w:right="352" w:firstLine="0"/>
      </w:pPr>
      <w:r>
        <w:t>Izmantotās metodes mērķu un uzdevumu īstenošanai pārskata gadā un atšķirības no</w:t>
      </w:r>
      <w:r>
        <w:rPr>
          <w:spacing w:val="-57"/>
        </w:rPr>
        <w:t xml:space="preserve"> </w:t>
      </w:r>
      <w:r>
        <w:t>iepriekšējos</w:t>
      </w:r>
      <w:r>
        <w:rPr>
          <w:spacing w:val="-1"/>
        </w:rPr>
        <w:t xml:space="preserve"> </w:t>
      </w:r>
      <w:r>
        <w:t>pārskata gados izmantotajām</w:t>
      </w:r>
      <w:r>
        <w:rPr>
          <w:spacing w:val="-1"/>
        </w:rPr>
        <w:t xml:space="preserve"> </w:t>
      </w:r>
      <w:r>
        <w:t>metodēm:</w:t>
      </w:r>
    </w:p>
    <w:p w14:paraId="1A24610F" w14:textId="058EC980" w:rsidR="006768DB" w:rsidRDefault="002509CB">
      <w:pPr>
        <w:pStyle w:val="BodyText"/>
        <w:ind w:left="102" w:firstLine="60"/>
      </w:pPr>
      <w:r>
        <w:t>Atbilstoši biedrības statūtiem</w:t>
      </w:r>
      <w:r w:rsidR="003F78E9">
        <w:t>,</w:t>
      </w:r>
      <w:r>
        <w:t xml:space="preserve"> tās mērķis ir atbalstīt un nodibināt sakarus ar radniecīgām</w:t>
      </w:r>
      <w:r>
        <w:rPr>
          <w:spacing w:val="1"/>
        </w:rPr>
        <w:t xml:space="preserve"> </w:t>
      </w:r>
      <w:r>
        <w:t>organizācijām</w:t>
      </w:r>
      <w:r>
        <w:rPr>
          <w:spacing w:val="-1"/>
        </w:rPr>
        <w:t xml:space="preserve"> </w:t>
      </w:r>
      <w:r>
        <w:t>Latvijā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ārzemēs,</w:t>
      </w:r>
      <w:r>
        <w:rPr>
          <w:spacing w:val="-2"/>
        </w:rPr>
        <w:t xml:space="preserve"> </w:t>
      </w:r>
      <w:r>
        <w:t>r</w:t>
      </w:r>
      <w:r>
        <w:t>ealizēt</w:t>
      </w:r>
      <w:r>
        <w:rPr>
          <w:spacing w:val="-2"/>
        </w:rPr>
        <w:t xml:space="preserve"> </w:t>
      </w:r>
      <w:r>
        <w:t>projektus,</w:t>
      </w:r>
      <w:r>
        <w:rPr>
          <w:spacing w:val="-2"/>
        </w:rPr>
        <w:t xml:space="preserve"> </w:t>
      </w:r>
      <w:r>
        <w:t>kas</w:t>
      </w:r>
      <w:r>
        <w:rPr>
          <w:spacing w:val="-3"/>
        </w:rPr>
        <w:t xml:space="preserve"> </w:t>
      </w:r>
      <w:r>
        <w:t>atbilst</w:t>
      </w:r>
      <w:r>
        <w:rPr>
          <w:spacing w:val="2"/>
        </w:rPr>
        <w:t xml:space="preserve"> </w:t>
      </w:r>
      <w:r>
        <w:t>biedrības</w:t>
      </w:r>
      <w:r>
        <w:rPr>
          <w:spacing w:val="-3"/>
        </w:rPr>
        <w:t xml:space="preserve"> </w:t>
      </w:r>
      <w:r>
        <w:t>mērķiem Latvijā.</w:t>
      </w:r>
    </w:p>
    <w:p w14:paraId="00AC2F7B" w14:textId="77777777" w:rsidR="006768DB" w:rsidRDefault="006768DB">
      <w:pPr>
        <w:pStyle w:val="BodyText"/>
      </w:pPr>
    </w:p>
    <w:p w14:paraId="68A6298B" w14:textId="77777777" w:rsidR="006768DB" w:rsidRDefault="002509CB">
      <w:pPr>
        <w:pStyle w:val="Heading1"/>
        <w:numPr>
          <w:ilvl w:val="0"/>
          <w:numId w:val="1"/>
        </w:numPr>
        <w:tabs>
          <w:tab w:val="left" w:pos="402"/>
        </w:tabs>
        <w:spacing w:before="1"/>
      </w:pPr>
      <w:r>
        <w:t>Organizācijas</w:t>
      </w:r>
      <w:r>
        <w:rPr>
          <w:spacing w:val="-2"/>
        </w:rPr>
        <w:t xml:space="preserve"> </w:t>
      </w:r>
      <w:r>
        <w:t>svarīgākie</w:t>
      </w:r>
      <w:r>
        <w:rPr>
          <w:spacing w:val="-2"/>
        </w:rPr>
        <w:t xml:space="preserve"> </w:t>
      </w:r>
      <w:r>
        <w:t>sasniegumi</w:t>
      </w:r>
      <w:r>
        <w:rPr>
          <w:spacing w:val="-2"/>
        </w:rPr>
        <w:t xml:space="preserve"> </w:t>
      </w:r>
      <w:r>
        <w:t>pārskata</w:t>
      </w:r>
      <w:r>
        <w:rPr>
          <w:spacing w:val="-1"/>
        </w:rPr>
        <w:t xml:space="preserve"> </w:t>
      </w:r>
      <w:r>
        <w:t>gadā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tās</w:t>
      </w:r>
      <w:r>
        <w:rPr>
          <w:spacing w:val="-2"/>
        </w:rPr>
        <w:t xml:space="preserve"> </w:t>
      </w:r>
      <w:r>
        <w:t>attīstības</w:t>
      </w:r>
      <w:r>
        <w:rPr>
          <w:spacing w:val="-4"/>
        </w:rPr>
        <w:t xml:space="preserve"> </w:t>
      </w:r>
      <w:r>
        <w:t>perspektīvas:</w:t>
      </w:r>
    </w:p>
    <w:p w14:paraId="4994AB9D" w14:textId="77777777" w:rsidR="006768DB" w:rsidRDefault="002509CB">
      <w:pPr>
        <w:pStyle w:val="BodyText"/>
        <w:spacing w:line="274" w:lineRule="exact"/>
        <w:ind w:left="102"/>
      </w:pPr>
      <w:r>
        <w:t>Biedrība</w:t>
      </w:r>
      <w:r>
        <w:rPr>
          <w:spacing w:val="-2"/>
        </w:rPr>
        <w:t xml:space="preserve"> </w:t>
      </w:r>
      <w:r>
        <w:t>sniedz konsultācijas</w:t>
      </w:r>
      <w:r>
        <w:rPr>
          <w:spacing w:val="-3"/>
        </w:rPr>
        <w:t xml:space="preserve"> </w:t>
      </w:r>
      <w:r>
        <w:t>daudzdzīvokļu</w:t>
      </w:r>
      <w:r>
        <w:rPr>
          <w:spacing w:val="-1"/>
        </w:rPr>
        <w:t xml:space="preserve"> </w:t>
      </w:r>
      <w:r>
        <w:t>ēku</w:t>
      </w:r>
      <w:r>
        <w:rPr>
          <w:spacing w:val="-1"/>
        </w:rPr>
        <w:t xml:space="preserve"> </w:t>
      </w:r>
      <w:r>
        <w:t>iedzīvotājiem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daudzdzīvokļu</w:t>
      </w:r>
      <w:r>
        <w:rPr>
          <w:spacing w:val="-2"/>
        </w:rPr>
        <w:t xml:space="preserve"> </w:t>
      </w:r>
      <w:r>
        <w:t>ēku</w:t>
      </w:r>
    </w:p>
    <w:p w14:paraId="67887D79" w14:textId="77777777" w:rsidR="006768DB" w:rsidRDefault="002509CB">
      <w:pPr>
        <w:pStyle w:val="BodyText"/>
        <w:ind w:left="102" w:right="250"/>
      </w:pPr>
      <w:r>
        <w:t xml:space="preserve">atjaunošanas procesu; konsultē </w:t>
      </w:r>
      <w:r>
        <w:t>pašvaldības un citas iesaistītās puses par atjaunošanas procesu,</w:t>
      </w:r>
      <w:r>
        <w:rPr>
          <w:spacing w:val="-57"/>
        </w:rPr>
        <w:t xml:space="preserve"> </w:t>
      </w:r>
      <w:r>
        <w:t>izmantojot</w:t>
      </w:r>
      <w:r>
        <w:rPr>
          <w:spacing w:val="-1"/>
        </w:rPr>
        <w:t xml:space="preserve"> </w:t>
      </w:r>
      <w:r>
        <w:t>energoefektivitātes</w:t>
      </w:r>
      <w:r>
        <w:rPr>
          <w:spacing w:val="-1"/>
        </w:rPr>
        <w:t xml:space="preserve"> </w:t>
      </w:r>
      <w:r>
        <w:t>pakalpojuma</w:t>
      </w:r>
      <w:r>
        <w:rPr>
          <w:spacing w:val="-1"/>
        </w:rPr>
        <w:t xml:space="preserve"> </w:t>
      </w:r>
      <w:r>
        <w:t>līgumu, kā</w:t>
      </w:r>
      <w:r>
        <w:rPr>
          <w:spacing w:val="-2"/>
        </w:rPr>
        <w:t xml:space="preserve"> </w:t>
      </w:r>
      <w:r>
        <w:t>arī</w:t>
      </w:r>
      <w:r>
        <w:rPr>
          <w:spacing w:val="-1"/>
        </w:rPr>
        <w:t xml:space="preserve"> </w:t>
      </w:r>
      <w:r>
        <w:t>veic</w:t>
      </w:r>
      <w:r>
        <w:rPr>
          <w:spacing w:val="-1"/>
        </w:rPr>
        <w:t xml:space="preserve"> </w:t>
      </w:r>
      <w:r>
        <w:t>pētījumus saistībā</w:t>
      </w:r>
      <w:r>
        <w:rPr>
          <w:spacing w:val="-1"/>
        </w:rPr>
        <w:t xml:space="preserve"> </w:t>
      </w:r>
      <w:r>
        <w:t>ar</w:t>
      </w:r>
    </w:p>
    <w:p w14:paraId="7A428A2F" w14:textId="77777777" w:rsidR="006768DB" w:rsidRDefault="002509CB">
      <w:pPr>
        <w:pStyle w:val="BodyText"/>
        <w:ind w:left="102"/>
      </w:pPr>
      <w:r>
        <w:t>daudzdzīvokļu</w:t>
      </w:r>
      <w:r>
        <w:rPr>
          <w:spacing w:val="-1"/>
        </w:rPr>
        <w:t xml:space="preserve"> </w:t>
      </w:r>
      <w:r>
        <w:t>ēku</w:t>
      </w:r>
      <w:r>
        <w:rPr>
          <w:spacing w:val="-1"/>
        </w:rPr>
        <w:t xml:space="preserve"> </w:t>
      </w:r>
      <w:r>
        <w:t>atjaunošanu.</w:t>
      </w:r>
    </w:p>
    <w:p w14:paraId="65BC173F" w14:textId="77777777" w:rsidR="006768DB" w:rsidRDefault="006768DB">
      <w:pPr>
        <w:pStyle w:val="BodyText"/>
        <w:spacing w:before="5"/>
      </w:pPr>
    </w:p>
    <w:p w14:paraId="7BD4B48F" w14:textId="77777777" w:rsidR="006768DB" w:rsidRDefault="002509CB">
      <w:pPr>
        <w:pStyle w:val="Heading1"/>
        <w:numPr>
          <w:ilvl w:val="0"/>
          <w:numId w:val="1"/>
        </w:numPr>
        <w:tabs>
          <w:tab w:val="left" w:pos="402"/>
        </w:tabs>
      </w:pPr>
      <w:r>
        <w:t>Informācija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nodokļiem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nodevām</w:t>
      </w:r>
    </w:p>
    <w:p w14:paraId="2A1FC8A3" w14:textId="77777777" w:rsidR="006768DB" w:rsidRDefault="002509CB">
      <w:pPr>
        <w:pStyle w:val="BodyText"/>
        <w:spacing w:line="274" w:lineRule="exact"/>
        <w:ind w:left="102"/>
      </w:pPr>
      <w:r>
        <w:t>Biedrība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PVN</w:t>
      </w:r>
      <w:r>
        <w:rPr>
          <w:spacing w:val="-2"/>
        </w:rPr>
        <w:t xml:space="preserve"> </w:t>
      </w:r>
      <w:r>
        <w:t>maksātājs.</w:t>
      </w:r>
    </w:p>
    <w:p w14:paraId="2060E444" w14:textId="68628207" w:rsidR="006768DB" w:rsidRDefault="002509CB">
      <w:pPr>
        <w:pStyle w:val="BodyText"/>
        <w:ind w:left="102"/>
      </w:pPr>
      <w:r>
        <w:t>Samaksātie</w:t>
      </w:r>
      <w:r>
        <w:rPr>
          <w:spacing w:val="-3"/>
        </w:rPr>
        <w:t xml:space="preserve"> </w:t>
      </w:r>
      <w:r>
        <w:t>nodokļi:</w:t>
      </w:r>
      <w:r>
        <w:rPr>
          <w:spacing w:val="-1"/>
        </w:rPr>
        <w:t xml:space="preserve"> </w:t>
      </w:r>
      <w:r>
        <w:t xml:space="preserve">VSAOI </w:t>
      </w:r>
      <w:r>
        <w:t>-</w:t>
      </w:r>
      <w:r>
        <w:rPr>
          <w:spacing w:val="-2"/>
        </w:rPr>
        <w:t xml:space="preserve"> </w:t>
      </w:r>
      <w:r w:rsidR="003F78E9">
        <w:t>9 136</w:t>
      </w:r>
      <w:r>
        <w:rPr>
          <w:spacing w:val="-1"/>
        </w:rPr>
        <w:t xml:space="preserve"> </w:t>
      </w:r>
      <w:r>
        <w:t>EUR;</w:t>
      </w:r>
    </w:p>
    <w:p w14:paraId="4021D062" w14:textId="26232E8C" w:rsidR="006768DB" w:rsidRDefault="002509CB">
      <w:pPr>
        <w:pStyle w:val="BodyText"/>
        <w:ind w:left="2144"/>
      </w:pPr>
      <w:r>
        <w:t xml:space="preserve">IIN </w:t>
      </w:r>
      <w:r>
        <w:t>-</w:t>
      </w:r>
      <w:r>
        <w:rPr>
          <w:spacing w:val="-1"/>
        </w:rPr>
        <w:t xml:space="preserve"> </w:t>
      </w:r>
      <w:r w:rsidR="003F78E9">
        <w:t>4 889</w:t>
      </w:r>
      <w:r>
        <w:rPr>
          <w:spacing w:val="-1"/>
        </w:rPr>
        <w:t xml:space="preserve"> </w:t>
      </w:r>
      <w:r>
        <w:t>EUR</w:t>
      </w:r>
    </w:p>
    <w:p w14:paraId="6C44049C" w14:textId="77777777" w:rsidR="006768DB" w:rsidRDefault="006768DB">
      <w:pPr>
        <w:pStyle w:val="BodyText"/>
        <w:spacing w:before="5"/>
      </w:pPr>
    </w:p>
    <w:p w14:paraId="0871B9AE" w14:textId="77777777" w:rsidR="006768DB" w:rsidRDefault="002509CB">
      <w:pPr>
        <w:pStyle w:val="Heading1"/>
        <w:numPr>
          <w:ilvl w:val="0"/>
          <w:numId w:val="1"/>
        </w:numPr>
        <w:tabs>
          <w:tab w:val="left" w:pos="402"/>
        </w:tabs>
      </w:pPr>
      <w:r>
        <w:t>Detalizēta</w:t>
      </w:r>
      <w:r>
        <w:rPr>
          <w:spacing w:val="-2"/>
        </w:rPr>
        <w:t xml:space="preserve"> </w:t>
      </w:r>
      <w:r>
        <w:t>informācija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visām</w:t>
      </w:r>
      <w:r>
        <w:rPr>
          <w:spacing w:val="-6"/>
        </w:rPr>
        <w:t xml:space="preserve"> </w:t>
      </w:r>
      <w:r>
        <w:t>būtiskajām</w:t>
      </w:r>
      <w:r>
        <w:rPr>
          <w:spacing w:val="-5"/>
        </w:rPr>
        <w:t xml:space="preserve"> </w:t>
      </w:r>
      <w:r>
        <w:t>saistībām,</w:t>
      </w:r>
      <w:r>
        <w:rPr>
          <w:spacing w:val="-2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nav</w:t>
      </w:r>
      <w:r>
        <w:rPr>
          <w:spacing w:val="2"/>
        </w:rPr>
        <w:t xml:space="preserve"> </w:t>
      </w:r>
      <w:r>
        <w:t>ietvertas</w:t>
      </w:r>
      <w:r>
        <w:rPr>
          <w:spacing w:val="-1"/>
        </w:rPr>
        <w:t xml:space="preserve"> </w:t>
      </w:r>
      <w:r>
        <w:t>bilancē</w:t>
      </w:r>
    </w:p>
    <w:p w14:paraId="0DECF5FF" w14:textId="77777777" w:rsidR="006768DB" w:rsidRDefault="002509CB">
      <w:pPr>
        <w:pStyle w:val="BodyText"/>
        <w:ind w:left="102" w:right="223"/>
      </w:pPr>
      <w:r>
        <w:t>Biedrība nav devusi garantijas par citu uzņēmumu saistību izpildi, kas ietekmētu mūsu finanšu</w:t>
      </w:r>
      <w:r>
        <w:rPr>
          <w:spacing w:val="-57"/>
        </w:rPr>
        <w:t xml:space="preserve"> </w:t>
      </w:r>
      <w:r>
        <w:t>pārskatus.</w:t>
      </w:r>
    </w:p>
    <w:p w14:paraId="56A5EA70" w14:textId="77777777" w:rsidR="006768DB" w:rsidRDefault="006768DB">
      <w:pPr>
        <w:pStyle w:val="BodyText"/>
        <w:spacing w:before="2"/>
      </w:pPr>
    </w:p>
    <w:p w14:paraId="361FAA5F" w14:textId="77777777" w:rsidR="006768DB" w:rsidRDefault="002509CB">
      <w:pPr>
        <w:pStyle w:val="Heading1"/>
        <w:numPr>
          <w:ilvl w:val="0"/>
          <w:numId w:val="1"/>
        </w:numPr>
        <w:tabs>
          <w:tab w:val="left" w:pos="402"/>
        </w:tabs>
        <w:spacing w:line="240" w:lineRule="auto"/>
        <w:ind w:left="102" w:right="109" w:firstLine="0"/>
      </w:pPr>
      <w:r>
        <w:t>Saskaņā ar darba līgumiem nodarbināto darbinieku vidējais skaits gadā un viņu darba</w:t>
      </w:r>
      <w:r>
        <w:rPr>
          <w:spacing w:val="-57"/>
        </w:rPr>
        <w:t xml:space="preserve"> </w:t>
      </w:r>
      <w:r>
        <w:t>algas</w:t>
      </w:r>
      <w:r>
        <w:rPr>
          <w:spacing w:val="-1"/>
        </w:rPr>
        <w:t xml:space="preserve"> </w:t>
      </w:r>
      <w:r>
        <w:t>kopsumma</w:t>
      </w:r>
    </w:p>
    <w:p w14:paraId="77D7D6A0" w14:textId="462DDC20" w:rsidR="006768DB" w:rsidRDefault="002509CB">
      <w:pPr>
        <w:pStyle w:val="BodyText"/>
        <w:ind w:left="102" w:right="830"/>
      </w:pPr>
      <w:r>
        <w:t>Biedrības valdes locekļi nav saņēmuši algu vai atlīdzību par noteikta veida izdevumiem.</w:t>
      </w:r>
      <w:r>
        <w:rPr>
          <w:spacing w:val="-57"/>
        </w:rPr>
        <w:t xml:space="preserve"> </w:t>
      </w:r>
      <w:r>
        <w:t>20</w:t>
      </w:r>
      <w:r w:rsidR="003F78E9">
        <w:t>20</w:t>
      </w:r>
      <w:r>
        <w:t>.gadā</w:t>
      </w:r>
      <w:r>
        <w:rPr>
          <w:spacing w:val="-2"/>
        </w:rPr>
        <w:t xml:space="preserve"> </w:t>
      </w:r>
      <w:r>
        <w:t>vidējais</w:t>
      </w:r>
      <w:r>
        <w:rPr>
          <w:spacing w:val="-1"/>
        </w:rPr>
        <w:t xml:space="preserve"> </w:t>
      </w:r>
      <w:r>
        <w:t>darbinieku skaits</w:t>
      </w:r>
      <w:r>
        <w:rPr>
          <w:spacing w:val="-2"/>
        </w:rPr>
        <w:t xml:space="preserve"> </w:t>
      </w:r>
      <w:r>
        <w:t xml:space="preserve">ir </w:t>
      </w:r>
      <w:r>
        <w:rPr>
          <w:spacing w:val="-1"/>
        </w:rPr>
        <w:t xml:space="preserve"> 2 </w:t>
      </w:r>
      <w:r>
        <w:t>cilvēki.</w:t>
      </w:r>
      <w:r>
        <w:rPr>
          <w:spacing w:val="-1"/>
        </w:rPr>
        <w:t xml:space="preserve"> </w:t>
      </w:r>
      <w:r>
        <w:t>Algas</w:t>
      </w:r>
      <w:r>
        <w:rPr>
          <w:spacing w:val="2"/>
        </w:rPr>
        <w:t xml:space="preserve"> </w:t>
      </w:r>
      <w:r>
        <w:t>kopsumma -27 664</w:t>
      </w:r>
      <w:r>
        <w:rPr>
          <w:spacing w:val="-1"/>
        </w:rPr>
        <w:t xml:space="preserve"> </w:t>
      </w:r>
      <w:r>
        <w:t>EUR</w:t>
      </w:r>
    </w:p>
    <w:p w14:paraId="2E51A958" w14:textId="77777777" w:rsidR="006768DB" w:rsidRDefault="006768DB">
      <w:pPr>
        <w:pStyle w:val="BodyText"/>
        <w:spacing w:before="8"/>
        <w:rPr>
          <w:sz w:val="23"/>
        </w:rPr>
      </w:pPr>
    </w:p>
    <w:p w14:paraId="0DDA5A22" w14:textId="3138CA79" w:rsidR="006768DB" w:rsidRDefault="002509CB">
      <w:pPr>
        <w:pStyle w:val="ListParagraph"/>
        <w:numPr>
          <w:ilvl w:val="0"/>
          <w:numId w:val="1"/>
        </w:numPr>
        <w:tabs>
          <w:tab w:val="left" w:pos="402"/>
        </w:tabs>
        <w:rPr>
          <w:sz w:val="24"/>
        </w:rPr>
      </w:pPr>
      <w:r>
        <w:rPr>
          <w:sz w:val="24"/>
        </w:rPr>
        <w:t>20</w:t>
      </w:r>
      <w:r w:rsidR="003F78E9">
        <w:rPr>
          <w:sz w:val="24"/>
        </w:rPr>
        <w:t>20</w:t>
      </w:r>
      <w:r>
        <w:rPr>
          <w:sz w:val="24"/>
        </w:rPr>
        <w:t>.gadā</w:t>
      </w:r>
      <w:r>
        <w:rPr>
          <w:spacing w:val="-2"/>
          <w:sz w:val="24"/>
        </w:rPr>
        <w:t xml:space="preserve"> </w:t>
      </w:r>
      <w:r>
        <w:rPr>
          <w:sz w:val="24"/>
        </w:rPr>
        <w:t>nav</w:t>
      </w:r>
      <w:r>
        <w:rPr>
          <w:spacing w:val="-1"/>
          <w:sz w:val="24"/>
        </w:rPr>
        <w:t xml:space="preserve"> </w:t>
      </w:r>
      <w:r>
        <w:rPr>
          <w:sz w:val="24"/>
        </w:rPr>
        <w:t>saņemti</w:t>
      </w:r>
      <w:r>
        <w:rPr>
          <w:spacing w:val="-1"/>
          <w:sz w:val="24"/>
        </w:rPr>
        <w:t xml:space="preserve"> </w:t>
      </w:r>
      <w:r>
        <w:rPr>
          <w:sz w:val="24"/>
        </w:rPr>
        <w:t>ziedojumi</w:t>
      </w:r>
      <w:r>
        <w:rPr>
          <w:spacing w:val="-1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dāvinājumi</w:t>
      </w:r>
    </w:p>
    <w:p w14:paraId="0CC07092" w14:textId="77777777" w:rsidR="006768DB" w:rsidRDefault="006768DB">
      <w:pPr>
        <w:pStyle w:val="BodyText"/>
      </w:pPr>
    </w:p>
    <w:p w14:paraId="4DAB3694" w14:textId="7E73AECF" w:rsidR="006768DB" w:rsidRDefault="002509CB">
      <w:pPr>
        <w:pStyle w:val="ListParagraph"/>
        <w:numPr>
          <w:ilvl w:val="0"/>
          <w:numId w:val="1"/>
        </w:numPr>
        <w:tabs>
          <w:tab w:val="left" w:pos="525"/>
        </w:tabs>
        <w:ind w:left="524" w:hanging="423"/>
        <w:rPr>
          <w:sz w:val="24"/>
        </w:rPr>
      </w:pPr>
      <w:r>
        <w:rPr>
          <w:sz w:val="24"/>
        </w:rPr>
        <w:t>Ieņēmumu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izdevumu</w:t>
      </w:r>
      <w:r>
        <w:rPr>
          <w:spacing w:val="-1"/>
          <w:sz w:val="24"/>
        </w:rPr>
        <w:t xml:space="preserve"> </w:t>
      </w:r>
      <w:r>
        <w:rPr>
          <w:sz w:val="24"/>
        </w:rPr>
        <w:t>starpība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3F78E9">
        <w:rPr>
          <w:sz w:val="24"/>
        </w:rPr>
        <w:t>20</w:t>
      </w:r>
      <w:r>
        <w:rPr>
          <w:sz w:val="24"/>
        </w:rPr>
        <w:t>.g.</w:t>
      </w:r>
      <w:r>
        <w:rPr>
          <w:spacing w:val="-1"/>
          <w:sz w:val="24"/>
        </w:rPr>
        <w:t xml:space="preserve"> </w:t>
      </w:r>
      <w:r>
        <w:rPr>
          <w:sz w:val="24"/>
        </w:rPr>
        <w:t>beigās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z w:val="24"/>
        </w:rPr>
        <w:t>stādīja</w:t>
      </w:r>
      <w:r>
        <w:rPr>
          <w:spacing w:val="-3"/>
          <w:sz w:val="24"/>
        </w:rPr>
        <w:t xml:space="preserve"> (</w:t>
      </w:r>
      <w:r>
        <w:rPr>
          <w:sz w:val="24"/>
        </w:rPr>
        <w:t>–) 57 138</w:t>
      </w:r>
      <w:r>
        <w:rPr>
          <w:spacing w:val="-1"/>
          <w:sz w:val="24"/>
        </w:rPr>
        <w:t xml:space="preserve"> </w:t>
      </w:r>
      <w:r>
        <w:rPr>
          <w:sz w:val="24"/>
        </w:rPr>
        <w:t>EUR.</w:t>
      </w:r>
    </w:p>
    <w:p w14:paraId="3C59A5AE" w14:textId="77777777" w:rsidR="006768DB" w:rsidRDefault="006768DB">
      <w:pPr>
        <w:pStyle w:val="BodyText"/>
      </w:pPr>
    </w:p>
    <w:p w14:paraId="5635DCDA" w14:textId="3D40D2D7" w:rsidR="006768DB" w:rsidRDefault="002509CB">
      <w:pPr>
        <w:pStyle w:val="BodyText"/>
        <w:ind w:left="102"/>
      </w:pPr>
      <w:r>
        <w:t>2021</w:t>
      </w:r>
      <w:r>
        <w:t>.</w:t>
      </w:r>
      <w:r>
        <w:rPr>
          <w:spacing w:val="-2"/>
        </w:rPr>
        <w:t xml:space="preserve"> </w:t>
      </w:r>
      <w:r>
        <w:t>gada</w:t>
      </w:r>
      <w:r>
        <w:rPr>
          <w:spacing w:val="-2"/>
        </w:rPr>
        <w:t xml:space="preserve"> </w:t>
      </w:r>
      <w:r>
        <w:t>19</w:t>
      </w:r>
      <w:r>
        <w:t>.</w:t>
      </w:r>
      <w:r>
        <w:rPr>
          <w:spacing w:val="-1"/>
        </w:rPr>
        <w:t xml:space="preserve"> </w:t>
      </w:r>
      <w:r>
        <w:t>martā gada</w:t>
      </w:r>
      <w:r>
        <w:rPr>
          <w:spacing w:val="-2"/>
        </w:rPr>
        <w:t xml:space="preserve"> </w:t>
      </w:r>
      <w:r>
        <w:t>pārskatu</w:t>
      </w:r>
      <w:r>
        <w:rPr>
          <w:spacing w:val="1"/>
        </w:rPr>
        <w:t xml:space="preserve"> </w:t>
      </w:r>
      <w:r>
        <w:t>apstiprināja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Biedrības vārdā</w:t>
      </w:r>
      <w:r>
        <w:rPr>
          <w:spacing w:val="-3"/>
        </w:rPr>
        <w:t xml:space="preserve"> </w:t>
      </w:r>
      <w:r>
        <w:t>parakstīja:</w:t>
      </w:r>
    </w:p>
    <w:p w14:paraId="6B666C76" w14:textId="77777777" w:rsidR="006768DB" w:rsidRDefault="006768DB">
      <w:pPr>
        <w:pStyle w:val="BodyText"/>
        <w:rPr>
          <w:sz w:val="26"/>
        </w:rPr>
      </w:pPr>
    </w:p>
    <w:p w14:paraId="535BDFD4" w14:textId="77777777" w:rsidR="006768DB" w:rsidRDefault="006768DB">
      <w:pPr>
        <w:pStyle w:val="BodyText"/>
        <w:rPr>
          <w:sz w:val="26"/>
        </w:rPr>
      </w:pPr>
    </w:p>
    <w:p w14:paraId="06A6B6B0" w14:textId="77777777" w:rsidR="006768DB" w:rsidRDefault="002509CB">
      <w:pPr>
        <w:pStyle w:val="BodyText"/>
        <w:tabs>
          <w:tab w:val="left" w:pos="4469"/>
        </w:tabs>
        <w:spacing w:before="230"/>
        <w:ind w:left="102"/>
      </w:pPr>
      <w:r>
        <w:t>Nicholas</w:t>
      </w:r>
      <w:r>
        <w:rPr>
          <w:spacing w:val="-3"/>
        </w:rPr>
        <w:t xml:space="preserve"> </w:t>
      </w:r>
      <w:r>
        <w:t>Stancioff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768DB">
      <w:type w:val="continuous"/>
      <w:pgSz w:w="11910" w:h="16840"/>
      <w:pgMar w:top="104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41CE2"/>
    <w:multiLevelType w:val="hybridMultilevel"/>
    <w:tmpl w:val="A0A6A41E"/>
    <w:lvl w:ilvl="0" w:tplc="7E481D7C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6FF6A98C">
      <w:numFmt w:val="bullet"/>
      <w:lvlText w:val="•"/>
      <w:lvlJc w:val="left"/>
      <w:pPr>
        <w:ind w:left="1302" w:hanging="300"/>
      </w:pPr>
      <w:rPr>
        <w:rFonts w:hint="default"/>
        <w:lang w:val="lv-LV" w:eastAsia="en-US" w:bidi="ar-SA"/>
      </w:rPr>
    </w:lvl>
    <w:lvl w:ilvl="2" w:tplc="FA7E4FF2">
      <w:numFmt w:val="bullet"/>
      <w:lvlText w:val="•"/>
      <w:lvlJc w:val="left"/>
      <w:pPr>
        <w:ind w:left="2205" w:hanging="300"/>
      </w:pPr>
      <w:rPr>
        <w:rFonts w:hint="default"/>
        <w:lang w:val="lv-LV" w:eastAsia="en-US" w:bidi="ar-SA"/>
      </w:rPr>
    </w:lvl>
    <w:lvl w:ilvl="3" w:tplc="6366E07E">
      <w:numFmt w:val="bullet"/>
      <w:lvlText w:val="•"/>
      <w:lvlJc w:val="left"/>
      <w:pPr>
        <w:ind w:left="3107" w:hanging="300"/>
      </w:pPr>
      <w:rPr>
        <w:rFonts w:hint="default"/>
        <w:lang w:val="lv-LV" w:eastAsia="en-US" w:bidi="ar-SA"/>
      </w:rPr>
    </w:lvl>
    <w:lvl w:ilvl="4" w:tplc="F01CE5D0">
      <w:numFmt w:val="bullet"/>
      <w:lvlText w:val="•"/>
      <w:lvlJc w:val="left"/>
      <w:pPr>
        <w:ind w:left="4010" w:hanging="300"/>
      </w:pPr>
      <w:rPr>
        <w:rFonts w:hint="default"/>
        <w:lang w:val="lv-LV" w:eastAsia="en-US" w:bidi="ar-SA"/>
      </w:rPr>
    </w:lvl>
    <w:lvl w:ilvl="5" w:tplc="09A44316">
      <w:numFmt w:val="bullet"/>
      <w:lvlText w:val="•"/>
      <w:lvlJc w:val="left"/>
      <w:pPr>
        <w:ind w:left="4913" w:hanging="300"/>
      </w:pPr>
      <w:rPr>
        <w:rFonts w:hint="default"/>
        <w:lang w:val="lv-LV" w:eastAsia="en-US" w:bidi="ar-SA"/>
      </w:rPr>
    </w:lvl>
    <w:lvl w:ilvl="6" w:tplc="25EE5DAA">
      <w:numFmt w:val="bullet"/>
      <w:lvlText w:val="•"/>
      <w:lvlJc w:val="left"/>
      <w:pPr>
        <w:ind w:left="5815" w:hanging="300"/>
      </w:pPr>
      <w:rPr>
        <w:rFonts w:hint="default"/>
        <w:lang w:val="lv-LV" w:eastAsia="en-US" w:bidi="ar-SA"/>
      </w:rPr>
    </w:lvl>
    <w:lvl w:ilvl="7" w:tplc="C988FAF6">
      <w:numFmt w:val="bullet"/>
      <w:lvlText w:val="•"/>
      <w:lvlJc w:val="left"/>
      <w:pPr>
        <w:ind w:left="6718" w:hanging="300"/>
      </w:pPr>
      <w:rPr>
        <w:rFonts w:hint="default"/>
        <w:lang w:val="lv-LV" w:eastAsia="en-US" w:bidi="ar-SA"/>
      </w:rPr>
    </w:lvl>
    <w:lvl w:ilvl="8" w:tplc="576C27EC">
      <w:numFmt w:val="bullet"/>
      <w:lvlText w:val="•"/>
      <w:lvlJc w:val="left"/>
      <w:pPr>
        <w:ind w:left="7621" w:hanging="300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8DB"/>
    <w:rsid w:val="002509CB"/>
    <w:rsid w:val="003F78E9"/>
    <w:rsid w:val="006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4E6D"/>
  <w15:docId w15:val="{AC63B1FC-E0FB-4B0F-9407-412A2EA3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spacing w:line="274" w:lineRule="exact"/>
      <w:ind w:left="402" w:hanging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482" w:right="13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2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Lošika</dc:creator>
  <cp:lastModifiedBy>Inese Plūme-Rubiķe</cp:lastModifiedBy>
  <cp:revision>2</cp:revision>
  <dcterms:created xsi:type="dcterms:W3CDTF">2021-03-19T13:10:00Z</dcterms:created>
  <dcterms:modified xsi:type="dcterms:W3CDTF">2021-03-19T13:32:00Z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</Properties>
</file>